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17852" w14:textId="77777777" w:rsidR="006967AE" w:rsidRPr="00C42FC6" w:rsidRDefault="006967AE" w:rsidP="006967AE">
      <w:pPr>
        <w:rPr>
          <w:rFonts w:ascii="Times New Roman" w:hAnsi="Times New Roman" w:cs="Times New Roman"/>
          <w:b/>
          <w:bCs/>
          <w:color w:val="000000" w:themeColor="text1"/>
        </w:rPr>
      </w:pPr>
      <w:r w:rsidRPr="00C42FC6">
        <w:rPr>
          <w:rFonts w:ascii="Times New Roman" w:hAnsi="Times New Roman" w:cs="Times New Roman"/>
          <w:b/>
          <w:bCs/>
          <w:color w:val="000000" w:themeColor="text1"/>
        </w:rPr>
        <w:t xml:space="preserve">JOHN KNOX VILLAGE </w:t>
      </w:r>
    </w:p>
    <w:p w14:paraId="2AD1CCCA" w14:textId="77777777" w:rsidR="00F9255C" w:rsidRPr="00C42FC6" w:rsidRDefault="00F9255C" w:rsidP="006967AE">
      <w:pPr>
        <w:rPr>
          <w:rFonts w:ascii="Times New Roman" w:hAnsi="Times New Roman" w:cs="Times New Roman"/>
          <w:b/>
          <w:bCs/>
          <w:color w:val="000000" w:themeColor="text1"/>
        </w:rPr>
      </w:pPr>
      <w:r w:rsidRPr="00C42FC6">
        <w:rPr>
          <w:rFonts w:ascii="Times New Roman" w:hAnsi="Times New Roman" w:cs="Times New Roman"/>
          <w:b/>
          <w:bCs/>
          <w:color w:val="000000" w:themeColor="text1"/>
        </w:rPr>
        <w:t>LEGAL DESCRIPTION</w:t>
      </w:r>
    </w:p>
    <w:p w14:paraId="4DAA238B" w14:textId="53E2FD9E" w:rsidR="00145CBA" w:rsidRPr="00C42FC6" w:rsidRDefault="00F9255C" w:rsidP="000D1856">
      <w:pPr>
        <w:rPr>
          <w:rFonts w:ascii="Times New Roman" w:hAnsi="Times New Roman" w:cs="Times New Roman"/>
          <w:color w:val="000000" w:themeColor="text1"/>
        </w:rPr>
      </w:pPr>
      <w:r w:rsidRPr="00C42FC6">
        <w:rPr>
          <w:rFonts w:ascii="Times New Roman" w:hAnsi="Times New Roman" w:cs="Times New Roman"/>
          <w:color w:val="000000" w:themeColor="text1"/>
        </w:rPr>
        <w:t>Parcel “A”, “B”, and “C”, JOHN KNOX VILLAGE AMENDED, according to the plat thereof as recorded in Plat Book 179, P</w:t>
      </w:r>
      <w:bookmarkStart w:id="0" w:name="_GoBack"/>
      <w:bookmarkEnd w:id="0"/>
      <w:r w:rsidRPr="00C42FC6">
        <w:rPr>
          <w:rFonts w:ascii="Times New Roman" w:hAnsi="Times New Roman" w:cs="Times New Roman"/>
          <w:color w:val="000000" w:themeColor="text1"/>
        </w:rPr>
        <w:t>ages 186 through 191, B.C.R.</w:t>
      </w:r>
    </w:p>
    <w:p w14:paraId="53377328" w14:textId="1CA5A269" w:rsidR="00C42FC6" w:rsidRPr="00C42FC6" w:rsidRDefault="00C42FC6" w:rsidP="000D1856">
      <w:pPr>
        <w:rPr>
          <w:rFonts w:ascii="Times New Roman" w:hAnsi="Times New Roman" w:cs="Times New Roman"/>
          <w:color w:val="000000" w:themeColor="text1"/>
        </w:rPr>
      </w:pPr>
      <w:r w:rsidRPr="00C42FC6">
        <w:rPr>
          <w:rFonts w:ascii="Times New Roman" w:hAnsi="Times New Roman" w:cs="Times New Roman"/>
          <w:color w:val="000000" w:themeColor="text1"/>
        </w:rPr>
        <w:t>TOGETHER WITH: A portion of Government Lot 7, lying North of said Parcel “C”, JOHN KNOX VILLAGE AMENDED, lying West of the West Right-of-Way line of Old Dixie Highway and South of the South Right-of-Way line of Race Track Road (Southwest 3</w:t>
      </w:r>
      <w:r w:rsidRPr="00C42FC6">
        <w:rPr>
          <w:rFonts w:ascii="Times New Roman" w:hAnsi="Times New Roman" w:cs="Times New Roman"/>
          <w:color w:val="000000" w:themeColor="text1"/>
          <w:vertAlign w:val="superscript"/>
        </w:rPr>
        <w:t>rd</w:t>
      </w:r>
      <w:r w:rsidRPr="00C42FC6">
        <w:rPr>
          <w:rFonts w:ascii="Times New Roman" w:hAnsi="Times New Roman" w:cs="Times New Roman"/>
          <w:color w:val="000000" w:themeColor="text1"/>
        </w:rPr>
        <w:t xml:space="preserve"> Street). </w:t>
      </w:r>
    </w:p>
    <w:p w14:paraId="2BD26C2E" w14:textId="77777777" w:rsidR="00F9255C" w:rsidRPr="00C42FC6" w:rsidRDefault="00F9255C" w:rsidP="000D1856">
      <w:pPr>
        <w:rPr>
          <w:rFonts w:ascii="Times New Roman" w:hAnsi="Times New Roman" w:cs="Times New Roman"/>
          <w:color w:val="000000" w:themeColor="text1"/>
        </w:rPr>
      </w:pPr>
      <w:r w:rsidRPr="00C42FC6">
        <w:rPr>
          <w:rFonts w:ascii="Times New Roman" w:hAnsi="Times New Roman" w:cs="Times New Roman"/>
          <w:color w:val="000000" w:themeColor="text1"/>
        </w:rPr>
        <w:t>Said lands situate, lying and being in the City of Pompano Beach, Broward County, Florida</w:t>
      </w:r>
    </w:p>
    <w:sectPr w:rsidR="00F9255C" w:rsidRPr="00C42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3955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6C39"/>
    <w:multiLevelType w:val="hybridMultilevel"/>
    <w:tmpl w:val="3ACE75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AC737F2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A4479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51B57"/>
    <w:multiLevelType w:val="hybridMultilevel"/>
    <w:tmpl w:val="B1688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B586F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2D4337"/>
    <w:multiLevelType w:val="hybridMultilevel"/>
    <w:tmpl w:val="8D7C568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23A08ED"/>
    <w:multiLevelType w:val="hybridMultilevel"/>
    <w:tmpl w:val="C6CE5F28"/>
    <w:lvl w:ilvl="0" w:tplc="FE7A3724">
      <w:start w:val="1"/>
      <w:numFmt w:val="decimal"/>
      <w:lvlText w:val="%1)"/>
      <w:lvlJc w:val="left"/>
      <w:pPr>
        <w:ind w:left="1080" w:hanging="360"/>
      </w:pPr>
      <w:rPr>
        <w:rFonts w:ascii="Franklin Gothic Book" w:eastAsiaTheme="majorEastAsia" w:hAnsi="Franklin Gothic Book" w:cstheme="majorBidi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203819"/>
    <w:multiLevelType w:val="hybridMultilevel"/>
    <w:tmpl w:val="89FACE3C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9" w15:restartNumberingAfterBreak="0">
    <w:nsid w:val="6C2813EB"/>
    <w:multiLevelType w:val="hybridMultilevel"/>
    <w:tmpl w:val="3668C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E5409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1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E3"/>
    <w:rsid w:val="000B0FE0"/>
    <w:rsid w:val="000D1856"/>
    <w:rsid w:val="001375A7"/>
    <w:rsid w:val="00145CBA"/>
    <w:rsid w:val="002175B2"/>
    <w:rsid w:val="00233A38"/>
    <w:rsid w:val="00286229"/>
    <w:rsid w:val="00293235"/>
    <w:rsid w:val="00293869"/>
    <w:rsid w:val="002A6147"/>
    <w:rsid w:val="002F4BAE"/>
    <w:rsid w:val="00314CD5"/>
    <w:rsid w:val="003A069A"/>
    <w:rsid w:val="003A2BDB"/>
    <w:rsid w:val="004511AF"/>
    <w:rsid w:val="00474F36"/>
    <w:rsid w:val="00481BED"/>
    <w:rsid w:val="005625AF"/>
    <w:rsid w:val="005E1352"/>
    <w:rsid w:val="005E6011"/>
    <w:rsid w:val="006731CB"/>
    <w:rsid w:val="006967AE"/>
    <w:rsid w:val="00821488"/>
    <w:rsid w:val="00823308"/>
    <w:rsid w:val="00823CB5"/>
    <w:rsid w:val="008A40E8"/>
    <w:rsid w:val="009906E3"/>
    <w:rsid w:val="00995C74"/>
    <w:rsid w:val="009A776C"/>
    <w:rsid w:val="00A566D8"/>
    <w:rsid w:val="00B4591A"/>
    <w:rsid w:val="00C03196"/>
    <w:rsid w:val="00C26169"/>
    <w:rsid w:val="00C42FC6"/>
    <w:rsid w:val="00C6539D"/>
    <w:rsid w:val="00C86AF8"/>
    <w:rsid w:val="00CE2B48"/>
    <w:rsid w:val="00D20272"/>
    <w:rsid w:val="00D97EE1"/>
    <w:rsid w:val="00E40704"/>
    <w:rsid w:val="00E47899"/>
    <w:rsid w:val="00EC39CE"/>
    <w:rsid w:val="00F9255C"/>
    <w:rsid w:val="00F9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8BEA2"/>
  <w15:docId w15:val="{F1617406-D82C-4854-980B-EEA94D1C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5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EDSA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Andrew Schein</cp:lastModifiedBy>
  <cp:revision>2</cp:revision>
  <cp:lastPrinted>2015-05-22T14:53:00Z</cp:lastPrinted>
  <dcterms:created xsi:type="dcterms:W3CDTF">2021-07-13T15:59:00Z</dcterms:created>
  <dcterms:modified xsi:type="dcterms:W3CDTF">2021-07-13T15:59:00Z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TEK-ID-FILE">
    <vt:lpwstr>016F-EF9A-D52E-44EF</vt:lpwstr>
  </property>
</Properties>
</file>